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4E" w:rsidRPr="0094754E" w:rsidRDefault="0094754E" w:rsidP="0094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Tisztelt Elnökségi Tagok!</w:t>
      </w:r>
    </w:p>
    <w:p w:rsidR="0094754E" w:rsidRPr="0094754E" w:rsidRDefault="0094754E" w:rsidP="00947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Kérlek titeket, hogy az alábbi határozat-tervezetről írásban szavazni szíveskedjetek. Az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Alapszabály 20. § (2) bekezdése határozza meg az elnökség hatáskörébe tartozó feladatokat. A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szövetség működését azonban abban az esetben is biztosítani kell, ha egy olyan átmeneti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időszakkal kell szembenézni, amely során az elnökség és az elnök nem gyakorolhatja itt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meghatározott jogköreit, adott esetben bírósági felfüggesztés alapján.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Mindezek alapján célszerűnek mutatkozik a főtitkár meghatalmazása kizárólag olyan ügyekben,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amely ügyek a szövetség tagjainak versenyeztetésével, a működéssel közvetlen összefüggésben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vannak, azonban nem telepítenek egyszemélyi felelősséget pénzügyi döntések meghozatalának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kötelezettségével a meghatalmazottra. Mindezek alapján a következő határozat meghozatalát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javaslom, amelyről kérem, hogy írásban szavazni szíveskedjetek: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1/2026. 03. 25. elnökségi határozat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proofErr w:type="gramStart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Magyar Országos Baseball és Softball Szövetség Elnöksége - képviseletében eljár Dr.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Tordai Nándor elnök – meghatalmazza Haragos Árpádot (szül.: Budapest, 1950. 08. 15</w:t>
      </w:r>
      <w:proofErr w:type="gramStart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.,</w:t>
      </w:r>
      <w:proofErr w:type="gramEnd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an.: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proofErr w:type="spellStart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Uhl</w:t>
      </w:r>
      <w:proofErr w:type="spellEnd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Ibolya, </w:t>
      </w:r>
      <w:proofErr w:type="spellStart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szig.szám</w:t>
      </w:r>
      <w:proofErr w:type="spellEnd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386208PE, lakcím: 1155 Budapest, Obsitos utca 8.) mint a </w:t>
      </w:r>
      <w:proofErr w:type="spellStart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MOBSSz</w:t>
      </w:r>
      <w:proofErr w:type="spellEnd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főtitkárát, hogy a Magyar Országos Baseball és Softball Szövetség képviseletét az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Alapszabály 20. </w:t>
      </w:r>
      <w:proofErr w:type="gramStart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§ (2) bekezdésének alábbi pontjaiban, halaszthatatlan döntéseket igénylő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esetekben önállóan ellássa: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k) a szakmai bizottság javaslata alapján a válogatott keretek kijelölése és felkészülési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programjaik jóváhagyása, a szövetségi kapitányok megbízása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p) a bajnokságok és a szövetségi versenyek kiírása,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q) a sportág hazai és nemzetközi versenynaptárának jóváhagyása,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s) a nemzetközi sporteseményeken való részvétel engedélyezése, rajtengedélyek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kiadása,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t) a szövetségi testületek munkájának figyelemmel kisérése,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u) a Szakszövetség 6.</w:t>
      </w:r>
      <w:proofErr w:type="gramEnd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§</w:t>
      </w:r>
      <w:proofErr w:type="spellStart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-ban</w:t>
      </w:r>
      <w:proofErr w:type="spellEnd"/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meghatározott feladatának megvalósítása érdekében,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kapcsolatot tart a sportszervezetek baseball és softball szakosztályaival, valamint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más, a sportágban tevékenységet folytató szervezettel,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z) a Szakszövetség működésével kapcsolatban keletkezett iratokba, az éves elnöki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beszámolókba, valamint a korábbi közgyűlési határozatokba való betekintés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biztosítása az érdeklődők részére.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Jelen meghatalmazás visszavonásig érvényes.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Budapest, 2026. 03. 25.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Köszönettel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Dr. Tordai Nándor</w:t>
      </w:r>
      <w:r w:rsidRPr="0094754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elnök</w:t>
      </w:r>
    </w:p>
    <w:p w:rsidR="00BD7AE6" w:rsidRDefault="00BD7AE6"/>
    <w:p w:rsidR="0094754E" w:rsidRDefault="0094754E">
      <w:r>
        <w:t>A határozat tervezet 6 igennel 2026.03.25 elfogadásra került</w:t>
      </w:r>
    </w:p>
    <w:sectPr w:rsidR="0094754E" w:rsidSect="00BD7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hyphenationZone w:val="425"/>
  <w:characterSpacingControl w:val="doNotCompress"/>
  <w:compat/>
  <w:rsids>
    <w:rsidRoot w:val="0094754E"/>
    <w:rsid w:val="00016FE4"/>
    <w:rsid w:val="003E3CA6"/>
    <w:rsid w:val="0094754E"/>
    <w:rsid w:val="00BD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16FE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0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2026-08-04T18:13:00Z</dcterms:created>
  <dcterms:modified xsi:type="dcterms:W3CDTF">2026-08-04T18:16:00Z</dcterms:modified>
</cp:coreProperties>
</file>